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page" w:tblpX="1231" w:tblpY="812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2527"/>
        <w:gridCol w:w="2407"/>
      </w:tblGrid>
      <w:tr w:rsidR="00B90F7D" w:rsidTr="00244CE7">
        <w:trPr>
          <w:trHeight w:hRule="exact" w:val="1985"/>
        </w:trPr>
        <w:tc>
          <w:tcPr>
            <w:tcW w:w="5094" w:type="dxa"/>
            <w:tcMar>
              <w:left w:w="45" w:type="dxa"/>
            </w:tcMar>
          </w:tcPr>
          <w:p w:rsidR="00B90F7D" w:rsidRDefault="000F713C" w:rsidP="007F1776">
            <w:r>
              <w:rPr>
                <w:noProof/>
              </w:rPr>
              <w:drawing>
                <wp:inline distT="0" distB="0" distL="0" distR="0">
                  <wp:extent cx="2950938" cy="907200"/>
                  <wp:effectExtent l="0" t="0" r="1905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reis Steinburg -K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938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B90F7D" w:rsidRDefault="00B90F7D" w:rsidP="007F1776"/>
        </w:tc>
        <w:tc>
          <w:tcPr>
            <w:tcW w:w="2407" w:type="dxa"/>
          </w:tcPr>
          <w:p w:rsidR="00B90F7D" w:rsidRDefault="00B90F7D" w:rsidP="007F1776"/>
          <w:p w:rsidR="00A80739" w:rsidRDefault="00A80739" w:rsidP="007F1776"/>
          <w:p w:rsidR="00A80739" w:rsidRPr="00E70D9D" w:rsidRDefault="00A80739" w:rsidP="007F17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11C0" w:rsidTr="005C3DF2">
        <w:trPr>
          <w:gridAfter w:val="1"/>
          <w:wAfter w:w="2407" w:type="dxa"/>
          <w:trHeight w:hRule="exact" w:val="284"/>
        </w:trPr>
        <w:tc>
          <w:tcPr>
            <w:tcW w:w="5094" w:type="dxa"/>
            <w:vAlign w:val="center"/>
          </w:tcPr>
          <w:p w:rsidR="00F211C0" w:rsidRDefault="00F211C0" w:rsidP="00707C56">
            <w:pPr>
              <w:ind w:left="284"/>
            </w:pP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>Kreis Steinburg</w:t>
            </w:r>
            <w:r w:rsidR="007F177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 xml:space="preserve"> - </w:t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>Der Landrat</w:t>
            </w:r>
            <w:r w:rsidRPr="00C02026">
              <w:rPr>
                <w:rFonts w:ascii="Arial" w:hAnsi="Arial"/>
                <w:color w:val="000000"/>
                <w:spacing w:val="2"/>
                <w:w w:val="102"/>
                <w:sz w:val="13"/>
                <w:szCs w:val="13"/>
              </w:rPr>
              <w:t> </w:t>
            </w:r>
            <w:r w:rsidRPr="00C02026">
              <w:rPr>
                <w:rFonts w:ascii="Arial" w:hAnsi="Arial"/>
                <w:color w:val="A6A6A6" w:themeColor="background1" w:themeShade="A6"/>
                <w:spacing w:val="2"/>
                <w:w w:val="102"/>
                <w:sz w:val="13"/>
                <w:szCs w:val="13"/>
              </w:rPr>
              <w:sym w:font="Symbol" w:char="F0F4"/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 xml:space="preserve"> Postfach 1632</w:t>
            </w:r>
            <w:r w:rsidRPr="00C02026">
              <w:rPr>
                <w:rFonts w:ascii="Arial" w:hAnsi="Arial"/>
                <w:color w:val="000000"/>
                <w:spacing w:val="2"/>
                <w:w w:val="102"/>
                <w:sz w:val="13"/>
                <w:szCs w:val="13"/>
              </w:rPr>
              <w:t> </w:t>
            </w:r>
            <w:r w:rsidRPr="00C02026">
              <w:rPr>
                <w:rFonts w:ascii="Arial" w:hAnsi="Arial"/>
                <w:color w:val="A6A6A6" w:themeColor="background1" w:themeShade="A6"/>
                <w:spacing w:val="2"/>
                <w:w w:val="102"/>
                <w:sz w:val="13"/>
                <w:szCs w:val="13"/>
              </w:rPr>
              <w:sym w:font="Symbol" w:char="F0F4"/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 xml:space="preserve"> D</w:t>
            </w:r>
            <w:r w:rsidRPr="00C02026">
              <w:rPr>
                <w:rFonts w:ascii="Arial" w:hAnsi="Arial"/>
                <w:color w:val="000000"/>
                <w:spacing w:val="2"/>
                <w:w w:val="102"/>
                <w:sz w:val="13"/>
                <w:szCs w:val="13"/>
              </w:rPr>
              <w:t> </w:t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>-</w:t>
            </w:r>
            <w:r w:rsidRPr="00C02026">
              <w:rPr>
                <w:rFonts w:ascii="Arial" w:hAnsi="Arial"/>
                <w:color w:val="000000"/>
                <w:spacing w:val="2"/>
                <w:w w:val="102"/>
                <w:sz w:val="13"/>
                <w:szCs w:val="13"/>
              </w:rPr>
              <w:t> </w:t>
            </w:r>
            <w:r w:rsidRPr="00C02026">
              <w:rPr>
                <w:rFonts w:ascii="Arial" w:hAnsi="Arial" w:cs="HelveticaNeue-Light"/>
                <w:color w:val="000000"/>
                <w:spacing w:val="2"/>
                <w:w w:val="102"/>
                <w:sz w:val="13"/>
                <w:szCs w:val="13"/>
              </w:rPr>
              <w:t>25506 Itzehoe</w:t>
            </w:r>
          </w:p>
        </w:tc>
        <w:tc>
          <w:tcPr>
            <w:tcW w:w="2527" w:type="dxa"/>
            <w:vAlign w:val="center"/>
          </w:tcPr>
          <w:p w:rsidR="00F211C0" w:rsidRPr="00FF6864" w:rsidRDefault="008503FF" w:rsidP="007F1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393C8" wp14:editId="0C5941AA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44450</wp:posOffset>
                      </wp:positionV>
                      <wp:extent cx="10795" cy="8021955"/>
                      <wp:effectExtent l="0" t="0" r="27305" b="1714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80219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3.5pt" to="126.4pt,6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" strokecolor="#a5a5a5 [2092]"/>
                  </w:pict>
                </mc:Fallback>
              </mc:AlternateContent>
            </w:r>
          </w:p>
        </w:tc>
      </w:tr>
      <w:tr w:rsidR="00B032D4" w:rsidTr="005C3DF2">
        <w:trPr>
          <w:gridAfter w:val="1"/>
          <w:wAfter w:w="2407" w:type="dxa"/>
          <w:trHeight w:hRule="exact" w:val="2268"/>
        </w:trPr>
        <w:tc>
          <w:tcPr>
            <w:tcW w:w="5094" w:type="dxa"/>
          </w:tcPr>
          <w:p w:rsidR="00B032D4" w:rsidRDefault="00B032D4" w:rsidP="007F1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579" w:rsidRDefault="00802579" w:rsidP="007F1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9A2B61" w:rsidRDefault="00F87010" w:rsidP="007F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alle Eltern</w:t>
            </w:r>
          </w:p>
          <w:p w:rsidR="00F87010" w:rsidRDefault="00F87010" w:rsidP="007F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Schulanfänger/innen</w:t>
            </w:r>
          </w:p>
          <w:p w:rsidR="00F87010" w:rsidRDefault="00F87010" w:rsidP="007F1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010" w:rsidRPr="008F5598" w:rsidRDefault="00F87010" w:rsidP="007F17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</w:t>
            </w:r>
          </w:p>
        </w:tc>
        <w:tc>
          <w:tcPr>
            <w:tcW w:w="2527" w:type="dxa"/>
          </w:tcPr>
          <w:p w:rsidR="00B032D4" w:rsidRPr="00C74D6E" w:rsidRDefault="00B032D4" w:rsidP="007F1776">
            <w:pPr>
              <w:jc w:val="right"/>
            </w:pPr>
          </w:p>
        </w:tc>
      </w:tr>
      <w:tr w:rsidR="007D1C0D" w:rsidTr="005C3DF2">
        <w:trPr>
          <w:gridAfter w:val="1"/>
          <w:wAfter w:w="2407" w:type="dxa"/>
          <w:trHeight w:hRule="exact" w:val="737"/>
        </w:trPr>
        <w:tc>
          <w:tcPr>
            <w:tcW w:w="7621" w:type="dxa"/>
            <w:gridSpan w:val="2"/>
          </w:tcPr>
          <w:p w:rsidR="009A2B61" w:rsidRDefault="009440E7" w:rsidP="009A2B61">
            <w:pPr>
              <w:rPr>
                <w:rFonts w:ascii="Arial" w:hAnsi="Arial" w:cs="Arial"/>
                <w:sz w:val="22"/>
                <w:szCs w:val="22"/>
              </w:rPr>
            </w:pPr>
            <w:r>
              <w:br/>
            </w:r>
            <w:r w:rsidR="008567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1C0D" w:rsidRPr="002B16C3">
              <w:rPr>
                <w:rFonts w:ascii="Arial" w:hAnsi="Arial" w:cs="Arial"/>
                <w:sz w:val="22"/>
                <w:szCs w:val="22"/>
              </w:rPr>
              <w:t>Itzehoe,</w:t>
            </w:r>
            <w:r w:rsidR="007D1C0D">
              <w:t xml:space="preserve"> </w:t>
            </w:r>
            <w:r w:rsidR="007A1133">
              <w:rPr>
                <w:rFonts w:ascii="Arial" w:hAnsi="Arial" w:cs="Arial"/>
                <w:sz w:val="22"/>
                <w:szCs w:val="22"/>
              </w:rPr>
              <w:t>Januar 2020</w:t>
            </w:r>
          </w:p>
          <w:p w:rsidR="009A2B61" w:rsidRDefault="009A2B61" w:rsidP="009A2B61"/>
        </w:tc>
      </w:tr>
    </w:tbl>
    <w:p w:rsidR="00400A1B" w:rsidRDefault="00400A1B" w:rsidP="002823A5">
      <w:pPr>
        <w:framePr w:w="567" w:h="567" w:hSpace="142" w:wrap="around" w:vAnchor="page" w:hAnchor="page" w:x="177" w:y="5847" w:anchorLock="1"/>
      </w:pPr>
    </w:p>
    <w:p w:rsidR="00400A1B" w:rsidRDefault="00400A1B" w:rsidP="002823A5">
      <w:pPr>
        <w:framePr w:w="567" w:h="567" w:hSpace="142" w:wrap="around" w:vAnchor="page" w:hAnchor="page" w:x="228" w:y="8120" w:anchorLock="1"/>
      </w:pPr>
    </w:p>
    <w:p w:rsidR="00400A1B" w:rsidRDefault="00400A1B" w:rsidP="002823A5">
      <w:pPr>
        <w:framePr w:w="567" w:h="567" w:hSpace="142" w:wrap="around" w:vAnchor="page" w:hAnchor="page" w:x="182" w:y="11868" w:anchorLock="1"/>
      </w:pPr>
    </w:p>
    <w:p w:rsidR="00932E0F" w:rsidRDefault="00932E0F" w:rsidP="009B3E4A">
      <w:pPr>
        <w:framePr w:w="2801" w:h="7354" w:hSpace="142" w:wrap="around" w:vAnchor="page" w:hAnchor="page" w:x="8869" w:y="2802" w:anchorLock="1"/>
      </w:pPr>
    </w:p>
    <w:p w:rsidR="008F6184" w:rsidRDefault="007A1133" w:rsidP="008F6184">
      <w:pPr>
        <w:framePr w:w="2739" w:h="12758" w:hSpace="142" w:wrap="around" w:vAnchor="text" w:hAnchor="page" w:x="8852" w:y="1390" w:anchorLock="1"/>
      </w:pPr>
      <w:r w:rsidRPr="00FF68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2C1AE" wp14:editId="5DCCE914">
                <wp:simplePos x="0" y="0"/>
                <wp:positionH relativeFrom="column">
                  <wp:posOffset>-19685</wp:posOffset>
                </wp:positionH>
                <wp:positionV relativeFrom="paragraph">
                  <wp:posOffset>-1270</wp:posOffset>
                </wp:positionV>
                <wp:extent cx="1676400" cy="51435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Amt</w:t>
                            </w:r>
                          </w:p>
                          <w:p w:rsidR="008B06DA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Amt für Kommunalaufsicht, Schulen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u. Kultur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Dienstgebäude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Viktoriastr. 16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Ansprechpartner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Frau </w:t>
                            </w:r>
                            <w:r w:rsidR="007A113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Schulz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Zimmer</w:t>
                            </w:r>
                          </w:p>
                          <w:p w:rsidR="008B06DA" w:rsidRPr="00B032D4" w:rsidRDefault="007A113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Kontakt</w:t>
                            </w:r>
                          </w:p>
                          <w:p w:rsidR="008B06DA" w:rsidRDefault="008B06DA" w:rsidP="004459B0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Telefon: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04821/69 </w:t>
                            </w:r>
                            <w:r w:rsidR="0085674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321</w:t>
                            </w:r>
                          </w:p>
                          <w:p w:rsidR="00A85A7D" w:rsidRDefault="00A85A7D" w:rsidP="004459B0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erreichbar 08.30 – 11.30</w:t>
                            </w:r>
                          </w:p>
                          <w:p w:rsidR="00A85A7D" w:rsidRDefault="00A85A7D" w:rsidP="004459B0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04821/69 0 (Zentrale)</w:t>
                            </w:r>
                          </w:p>
                          <w:p w:rsidR="008B06DA" w:rsidRPr="00802579" w:rsidRDefault="008B06DA" w:rsidP="00F647C7">
                            <w:pPr>
                              <w:tabs>
                                <w:tab w:val="left" w:pos="770"/>
                              </w:tabs>
                              <w:spacing w:line="360" w:lineRule="auto"/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025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Fax: </w:t>
                            </w:r>
                            <w:r w:rsidRPr="008025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04821/69 459</w:t>
                            </w:r>
                          </w:p>
                          <w:p w:rsidR="008B06DA" w:rsidRPr="00802579" w:rsidRDefault="008B06DA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025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  <w:p w:rsidR="008B06DA" w:rsidRPr="00802579" w:rsidRDefault="007A1133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schulz</w:t>
                            </w:r>
                            <w:r w:rsidR="008B06DA" w:rsidRPr="008025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@steinburg.de</w:t>
                            </w:r>
                          </w:p>
                          <w:p w:rsidR="008B06DA" w:rsidRPr="00802579" w:rsidRDefault="008B06DA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Datum u. </w:t>
                            </w: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Zeichen Ihres Schreibens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id w:val="1569061825"/>
                            </w:sdtPr>
                            <w:sdtEndPr/>
                            <w:sdtContent>
                              <w:p w:rsidR="008B06DA" w:rsidRPr="009A60CD" w:rsidRDefault="008B06DA" w:rsidP="00B032D4">
                                <w:pPr>
                                  <w:tabs>
                                    <w:tab w:val="left" w:pos="770"/>
                                  </w:tabs>
                                  <w:ind w:right="-103"/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8B06DA" w:rsidRPr="00B032D4" w:rsidRDefault="008B06DA" w:rsidP="00B032D4">
                            <w:pPr>
                              <w:tabs>
                                <w:tab w:val="left" w:pos="770"/>
                              </w:tabs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Mein Zeichen</w:t>
                            </w: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(bitte stets angeben)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id w:val="435790588"/>
                            </w:sdtPr>
                            <w:sdtEndPr/>
                            <w:sdtContent>
                              <w:p w:rsidR="008B06DA" w:rsidRPr="00B032D4" w:rsidRDefault="008B06DA" w:rsidP="00B032D4">
                                <w:pPr>
                                  <w:ind w:right="-103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052</w:t>
                                </w:r>
                                <w:r w:rsidR="00A85A7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– 40.50.</w:t>
                                </w:r>
                              </w:p>
                            </w:sdtContent>
                          </w:sdt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7A1133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Posta</w:t>
                            </w:r>
                            <w:r w:rsidR="008B06DA"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nschrift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Kreis Steinburg – Der Landrat</w:t>
                            </w:r>
                          </w:p>
                          <w:p w:rsidR="008B06DA" w:rsidRPr="00B032D4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Viktoriastr. 16-18</w:t>
                            </w:r>
                          </w:p>
                          <w:p w:rsidR="008B06DA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 – 25524 Itzehoe</w:t>
                            </w:r>
                          </w:p>
                          <w:p w:rsidR="008B06DA" w:rsidRDefault="008B06DA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A1133" w:rsidRPr="007A1133" w:rsidRDefault="007A1133" w:rsidP="00B032D4">
                            <w:pPr>
                              <w:ind w:right="-103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A113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Besuchsanschrift</w:t>
                            </w:r>
                          </w:p>
                          <w:p w:rsidR="007A1133" w:rsidRDefault="007A113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Schulamt des Kreises Steinburg</w:t>
                            </w:r>
                          </w:p>
                          <w:p w:rsidR="007A1133" w:rsidRDefault="007A113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Bahnhofstr. 9</w:t>
                            </w:r>
                          </w:p>
                          <w:p w:rsidR="007A1133" w:rsidRDefault="007A113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25524 Itzehoe</w:t>
                            </w:r>
                          </w:p>
                          <w:p w:rsidR="007A1133" w:rsidRDefault="007A1133" w:rsidP="00B032D4">
                            <w:pPr>
                              <w:ind w:right="-10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7A1133" w:rsidRDefault="008B06DA" w:rsidP="004459B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Besuchszeiten</w:t>
                            </w:r>
                          </w:p>
                          <w:p w:rsidR="008B06DA" w:rsidRPr="00B032D4" w:rsidRDefault="008B06DA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Montag – Freitag</w:t>
                            </w:r>
                          </w:p>
                          <w:p w:rsidR="008B06DA" w:rsidRPr="00B032D4" w:rsidRDefault="008B06DA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8.00 – 12.00 Uhr</w:t>
                            </w:r>
                          </w:p>
                          <w:p w:rsidR="008B06DA" w:rsidRPr="00B032D4" w:rsidRDefault="008B06DA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Mittwoch</w:t>
                            </w:r>
                          </w:p>
                          <w:p w:rsidR="008B06DA" w:rsidRPr="00B032D4" w:rsidRDefault="008B06DA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14.30 – 15.45 Uhr</w:t>
                            </w:r>
                          </w:p>
                          <w:p w:rsidR="008B06DA" w:rsidRPr="00B032D4" w:rsidRDefault="008B06DA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B06DA" w:rsidRPr="00B032D4" w:rsidRDefault="008B06DA" w:rsidP="004459B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2D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www.steinburg.de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5pt;margin-top:-.1pt;width:132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" filled="f" stroked="f">
                <v:textbox>
                  <w:txbxContent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Amt</w:t>
                      </w:r>
                    </w:p>
                    <w:p w:rsidR="008B06DA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Amt für Kommunalaufsicht, Schulen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u. Kultur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Dienstgebäude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Viktoriastr. 16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18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Ansprechpartner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Frau </w:t>
                      </w:r>
                      <w:r w:rsidR="007A1133">
                        <w:rPr>
                          <w:rFonts w:ascii="Arial" w:hAnsi="Arial" w:cs="Arial"/>
                          <w:sz w:val="14"/>
                          <w:szCs w:val="14"/>
                        </w:rPr>
                        <w:t>Schulz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Zimmer</w:t>
                      </w:r>
                    </w:p>
                    <w:p w:rsidR="008B06DA" w:rsidRPr="00B032D4" w:rsidRDefault="007A113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3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Kontakt</w:t>
                      </w:r>
                    </w:p>
                    <w:p w:rsidR="008B06DA" w:rsidRDefault="008B06DA" w:rsidP="004459B0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Telefon: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04821/69 </w:t>
                      </w:r>
                      <w:r w:rsidR="00856741">
                        <w:rPr>
                          <w:rFonts w:ascii="Arial" w:hAnsi="Arial" w:cs="Arial"/>
                          <w:sz w:val="14"/>
                          <w:szCs w:val="14"/>
                        </w:rPr>
                        <w:t>321</w:t>
                      </w:r>
                    </w:p>
                    <w:p w:rsidR="00A85A7D" w:rsidRDefault="00A85A7D" w:rsidP="004459B0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erreichbar 08.30 – 11.30</w:t>
                      </w:r>
                    </w:p>
                    <w:p w:rsidR="00A85A7D" w:rsidRDefault="00A85A7D" w:rsidP="004459B0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04821/69 0 (Zentrale)</w:t>
                      </w:r>
                    </w:p>
                    <w:p w:rsidR="008B06DA" w:rsidRPr="00802579" w:rsidRDefault="008B06DA" w:rsidP="00F647C7">
                      <w:pPr>
                        <w:tabs>
                          <w:tab w:val="left" w:pos="770"/>
                        </w:tabs>
                        <w:spacing w:line="360" w:lineRule="auto"/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025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Fax: </w:t>
                      </w:r>
                      <w:r w:rsidRPr="00802579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04821/69 459</w:t>
                      </w:r>
                    </w:p>
                    <w:p w:rsidR="008B06DA" w:rsidRPr="00802579" w:rsidRDefault="008B06DA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02579">
                        <w:rPr>
                          <w:rFonts w:ascii="Arial" w:hAnsi="Arial" w:cs="Arial"/>
                          <w:sz w:val="14"/>
                          <w:szCs w:val="14"/>
                        </w:rPr>
                        <w:t>E-Mail:</w:t>
                      </w:r>
                    </w:p>
                    <w:p w:rsidR="008B06DA" w:rsidRPr="00802579" w:rsidRDefault="007A1133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schulz</w:t>
                      </w:r>
                      <w:r w:rsidR="008B06DA" w:rsidRPr="00802579">
                        <w:rPr>
                          <w:rFonts w:ascii="Arial" w:hAnsi="Arial" w:cs="Arial"/>
                          <w:sz w:val="14"/>
                          <w:szCs w:val="14"/>
                        </w:rPr>
                        <w:t>@steinburg.de</w:t>
                      </w:r>
                    </w:p>
                    <w:p w:rsidR="008B06DA" w:rsidRPr="00802579" w:rsidRDefault="008B06DA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Datum u. </w:t>
                      </w: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Zeichen Ihres Schreibens</w:t>
                      </w:r>
                    </w:p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</w:rPr>
                        <w:id w:val="1569061825"/>
                      </w:sdtPr>
                      <w:sdtEndPr/>
                      <w:sdtContent>
                        <w:p w:rsidR="008B06DA" w:rsidRPr="009A60CD" w:rsidRDefault="008B06DA" w:rsidP="00B032D4">
                          <w:pPr>
                            <w:tabs>
                              <w:tab w:val="left" w:pos="770"/>
                            </w:tabs>
                            <w:ind w:right="-103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sdtContent>
                    </w:sdt>
                    <w:p w:rsidR="008B06DA" w:rsidRPr="00B032D4" w:rsidRDefault="008B06DA" w:rsidP="00B032D4">
                      <w:pPr>
                        <w:tabs>
                          <w:tab w:val="left" w:pos="770"/>
                        </w:tabs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Mein Zeichen</w:t>
                      </w: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(bitte stets angeben)</w:t>
                      </w:r>
                    </w:p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</w:rPr>
                        <w:id w:val="435790588"/>
                      </w:sdtPr>
                      <w:sdtEndPr/>
                      <w:sdtContent>
                        <w:p w:rsidR="008B06DA" w:rsidRPr="00B032D4" w:rsidRDefault="008B06DA" w:rsidP="00B032D4">
                          <w:pPr>
                            <w:ind w:right="-103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052</w:t>
                          </w:r>
                          <w:r w:rsidR="00A85A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40.50.</w:t>
                          </w:r>
                        </w:p>
                      </w:sdtContent>
                    </w:sdt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7A1133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Posta</w:t>
                      </w:r>
                      <w:r w:rsidR="008B06DA"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nschrift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Kreis Steinburg – Der Landrat</w:t>
                      </w:r>
                    </w:p>
                    <w:p w:rsidR="008B06DA" w:rsidRPr="00B032D4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Viktoriastr. 16-18</w:t>
                      </w:r>
                    </w:p>
                    <w:p w:rsidR="008B06DA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D – 25524 Itzehoe</w:t>
                      </w:r>
                    </w:p>
                    <w:p w:rsidR="008B06DA" w:rsidRDefault="008B06DA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A1133" w:rsidRPr="007A1133" w:rsidRDefault="007A1133" w:rsidP="00B032D4">
                      <w:pPr>
                        <w:ind w:right="-103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A1133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Besuchsanschrift</w:t>
                      </w:r>
                    </w:p>
                    <w:p w:rsidR="007A1133" w:rsidRDefault="007A113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Schulamt des Kreises Steinburg</w:t>
                      </w:r>
                    </w:p>
                    <w:p w:rsidR="007A1133" w:rsidRDefault="007A113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Bahnhofstr. 9</w:t>
                      </w:r>
                    </w:p>
                    <w:p w:rsidR="007A1133" w:rsidRDefault="007A113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25524 Itzehoe</w:t>
                      </w:r>
                    </w:p>
                    <w:p w:rsidR="007A1133" w:rsidRDefault="007A1133" w:rsidP="00B032D4">
                      <w:pPr>
                        <w:ind w:right="-10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7A1133" w:rsidRDefault="008B06DA" w:rsidP="004459B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Besuchszeiten</w:t>
                      </w:r>
                    </w:p>
                    <w:p w:rsidR="008B06DA" w:rsidRPr="00B032D4" w:rsidRDefault="008B06DA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Montag – Freitag</w:t>
                      </w:r>
                    </w:p>
                    <w:p w:rsidR="008B06DA" w:rsidRPr="00B032D4" w:rsidRDefault="008B06DA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8.00 – 12.00 Uhr</w:t>
                      </w:r>
                    </w:p>
                    <w:p w:rsidR="008B06DA" w:rsidRPr="00B032D4" w:rsidRDefault="008B06DA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Mittwoch</w:t>
                      </w:r>
                    </w:p>
                    <w:p w:rsidR="008B06DA" w:rsidRPr="00B032D4" w:rsidRDefault="008B06DA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sz w:val="14"/>
                          <w:szCs w:val="14"/>
                        </w:rPr>
                        <w:t>14.30 – 15.45 Uhr</w:t>
                      </w:r>
                    </w:p>
                    <w:p w:rsidR="008B06DA" w:rsidRPr="00B032D4" w:rsidRDefault="008B06DA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B06DA" w:rsidRPr="00B032D4" w:rsidRDefault="008B06DA" w:rsidP="004459B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2D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www.steinburg.de</w:t>
                      </w:r>
                    </w:p>
                  </w:txbxContent>
                </v:textbox>
              </v:shape>
            </w:pict>
          </mc:Fallback>
        </mc:AlternateContent>
      </w:r>
    </w:p>
    <w:p w:rsidR="00A243C2" w:rsidRDefault="00A243C2" w:rsidP="00CB3891">
      <w:pPr>
        <w:ind w:left="-126"/>
        <w:rPr>
          <w:rFonts w:ascii="Arial" w:hAnsi="Arial" w:cs="Arial"/>
          <w:sz w:val="22"/>
          <w:szCs w:val="22"/>
        </w:rPr>
      </w:pPr>
    </w:p>
    <w:p w:rsidR="009B3E4A" w:rsidRDefault="009B3E4A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2"/>
          <w:szCs w:val="12"/>
        </w:rPr>
      </w:pPr>
    </w:p>
    <w:p w:rsidR="004459B0" w:rsidRPr="009B3E4A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8"/>
          <w:szCs w:val="18"/>
        </w:rPr>
      </w:pPr>
    </w:p>
    <w:p w:rsidR="009B3E4A" w:rsidRPr="005C3DF2" w:rsidRDefault="009B3E4A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</w:p>
    <w:p w:rsidR="004459B0" w:rsidRPr="005C3DF2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</w:p>
    <w:p w:rsidR="004459B0" w:rsidRPr="005C3DF2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</w:p>
    <w:p w:rsidR="004459B0" w:rsidRPr="005C3DF2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</w:p>
    <w:p w:rsidR="004459B0" w:rsidRPr="005C3DF2" w:rsidRDefault="007A1133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17D7F470" wp14:editId="52C93A76">
            <wp:extent cx="665491" cy="650251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wappen aus altem Kopfbogen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91" cy="6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B0" w:rsidRPr="005C3DF2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</w:p>
    <w:p w:rsidR="004459B0" w:rsidRPr="005C3DF2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</w:p>
    <w:p w:rsidR="004459B0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2"/>
          <w:szCs w:val="12"/>
        </w:rPr>
      </w:pPr>
    </w:p>
    <w:p w:rsidR="004459B0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2"/>
          <w:szCs w:val="12"/>
        </w:rPr>
      </w:pPr>
    </w:p>
    <w:p w:rsidR="004459B0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2"/>
          <w:szCs w:val="12"/>
        </w:rPr>
      </w:pP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b/>
          <w:noProof/>
          <w:sz w:val="14"/>
          <w:szCs w:val="14"/>
        </w:rPr>
      </w:pPr>
      <w:r w:rsidRPr="00453FCF">
        <w:rPr>
          <w:rFonts w:ascii="Arial" w:hAnsi="Arial" w:cs="Arial"/>
          <w:b/>
          <w:noProof/>
          <w:sz w:val="14"/>
          <w:szCs w:val="14"/>
        </w:rPr>
        <w:t>Bankverbindungen</w:t>
      </w: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  <w:r w:rsidRPr="00453FCF">
        <w:rPr>
          <w:rFonts w:ascii="Arial" w:hAnsi="Arial" w:cs="Arial"/>
          <w:noProof/>
          <w:sz w:val="14"/>
          <w:szCs w:val="14"/>
        </w:rPr>
        <w:t>Sparkasse Westholstein</w:t>
      </w:r>
    </w:p>
    <w:p w:rsidR="004459B0" w:rsidRPr="00084B7A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  <w:r w:rsidRPr="00084B7A">
        <w:rPr>
          <w:rFonts w:ascii="Arial" w:hAnsi="Arial" w:cs="Arial"/>
          <w:noProof/>
          <w:sz w:val="14"/>
          <w:szCs w:val="14"/>
        </w:rPr>
        <w:t>IBAN: DE73 2225 0020 0000 0204 00</w:t>
      </w: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  <w:lang w:val="en-US"/>
        </w:rPr>
      </w:pPr>
      <w:r w:rsidRPr="00453FCF">
        <w:rPr>
          <w:rFonts w:ascii="Arial" w:hAnsi="Arial" w:cs="Arial"/>
          <w:noProof/>
          <w:sz w:val="14"/>
          <w:szCs w:val="14"/>
          <w:lang w:val="en-US"/>
        </w:rPr>
        <w:t>BIC: NOLADE21WHO</w:t>
      </w: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  <w:lang w:val="en-US"/>
        </w:rPr>
      </w:pP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  <w:lang w:val="en-US"/>
        </w:rPr>
      </w:pPr>
      <w:r w:rsidRPr="00453FCF">
        <w:rPr>
          <w:rFonts w:ascii="Arial" w:hAnsi="Arial" w:cs="Arial"/>
          <w:noProof/>
          <w:sz w:val="14"/>
          <w:szCs w:val="14"/>
          <w:lang w:val="en-US"/>
        </w:rPr>
        <w:t>Postbank Hamburg</w:t>
      </w:r>
    </w:p>
    <w:p w:rsidR="004459B0" w:rsidRPr="00084B7A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  <w:lang w:val="en-US"/>
        </w:rPr>
      </w:pPr>
      <w:r w:rsidRPr="00084B7A">
        <w:rPr>
          <w:rFonts w:ascii="Arial" w:hAnsi="Arial" w:cs="Arial"/>
          <w:noProof/>
          <w:sz w:val="14"/>
          <w:szCs w:val="14"/>
          <w:lang w:val="en-US"/>
        </w:rPr>
        <w:t>IBAN: DE70 2001 0020 0009 6942 05</w:t>
      </w: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  <w:r w:rsidRPr="00453FCF">
        <w:rPr>
          <w:rFonts w:ascii="Arial" w:hAnsi="Arial" w:cs="Arial"/>
          <w:noProof/>
          <w:sz w:val="14"/>
          <w:szCs w:val="14"/>
        </w:rPr>
        <w:t>BIC: PBNKDEFF</w:t>
      </w: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</w:p>
    <w:p w:rsidR="004459B0" w:rsidRPr="00453FCF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  <w:r w:rsidRPr="00453FCF">
        <w:rPr>
          <w:rFonts w:ascii="Arial" w:hAnsi="Arial" w:cs="Arial"/>
          <w:noProof/>
          <w:sz w:val="14"/>
          <w:szCs w:val="14"/>
        </w:rPr>
        <w:t>Volksbank Raiffeisenbank eG Itzehoe</w:t>
      </w:r>
    </w:p>
    <w:p w:rsidR="004459B0" w:rsidRPr="00134AAC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noProof/>
          <w:sz w:val="14"/>
          <w:szCs w:val="14"/>
        </w:rPr>
      </w:pPr>
      <w:r w:rsidRPr="00134AAC">
        <w:rPr>
          <w:rFonts w:ascii="Arial" w:hAnsi="Arial" w:cs="Arial"/>
          <w:noProof/>
          <w:sz w:val="14"/>
          <w:szCs w:val="14"/>
        </w:rPr>
        <w:t>IBAN: DE47 2229 0031 0000 0006 20</w:t>
      </w:r>
    </w:p>
    <w:p w:rsidR="004459B0" w:rsidRPr="00134AAC" w:rsidRDefault="004459B0" w:rsidP="009B3E4A">
      <w:pPr>
        <w:framePr w:w="2574" w:h="5012" w:hSpace="142" w:wrap="around" w:vAnchor="page" w:hAnchor="page" w:x="8988" w:y="10167" w:anchorLock="1"/>
        <w:rPr>
          <w:rFonts w:ascii="Arial" w:hAnsi="Arial" w:cs="Arial"/>
          <w:sz w:val="12"/>
          <w:szCs w:val="12"/>
        </w:rPr>
      </w:pPr>
      <w:r w:rsidRPr="00134AAC">
        <w:rPr>
          <w:rFonts w:ascii="Arial" w:hAnsi="Arial" w:cs="Arial"/>
          <w:noProof/>
          <w:sz w:val="14"/>
          <w:szCs w:val="14"/>
        </w:rPr>
        <w:t>BIC: GENODEF1VIT</w:t>
      </w:r>
    </w:p>
    <w:p w:rsidR="00F87010" w:rsidRPr="00D03360" w:rsidRDefault="00F87010" w:rsidP="00F87010">
      <w:pPr>
        <w:keepNext/>
        <w:tabs>
          <w:tab w:val="left" w:pos="3855"/>
        </w:tabs>
        <w:outlineLvl w:val="3"/>
        <w:rPr>
          <w:rFonts w:ascii="Arial" w:hAnsi="Arial" w:cs="Arial"/>
          <w:b/>
          <w:bCs/>
          <w:sz w:val="22"/>
          <w:szCs w:val="22"/>
        </w:rPr>
      </w:pPr>
      <w:r w:rsidRPr="00D03360">
        <w:rPr>
          <w:rFonts w:ascii="Arial" w:hAnsi="Arial" w:cs="Arial"/>
          <w:b/>
          <w:bCs/>
          <w:sz w:val="22"/>
          <w:szCs w:val="22"/>
        </w:rPr>
        <w:t xml:space="preserve">Antrag auf Ausstellung einer </w:t>
      </w:r>
      <w:r w:rsidR="007A1133">
        <w:rPr>
          <w:rFonts w:ascii="Arial" w:hAnsi="Arial" w:cs="Arial"/>
          <w:b/>
          <w:bCs/>
          <w:sz w:val="22"/>
          <w:szCs w:val="22"/>
        </w:rPr>
        <w:t>Fahrkarte für das Schuljahr 2020/2021</w:t>
      </w: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b/>
          <w:bCs/>
          <w:sz w:val="22"/>
          <w:szCs w:val="22"/>
        </w:rPr>
      </w:pP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>Liebe Eltern,</w:t>
      </w: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</w:p>
    <w:p w:rsidR="00F87010" w:rsidRPr="00D03360" w:rsidRDefault="00856741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87010" w:rsidRPr="00D03360">
        <w:rPr>
          <w:rFonts w:ascii="Arial" w:hAnsi="Arial" w:cs="Arial"/>
          <w:sz w:val="22"/>
          <w:szCs w:val="22"/>
        </w:rPr>
        <w:t>ie haben sich entschieden, Ihr Kind</w:t>
      </w:r>
      <w:r w:rsidR="007A1133">
        <w:rPr>
          <w:rFonts w:ascii="Arial" w:hAnsi="Arial" w:cs="Arial"/>
          <w:sz w:val="22"/>
          <w:szCs w:val="22"/>
        </w:rPr>
        <w:t xml:space="preserve"> zum Schuljahr 2020/2021</w:t>
      </w:r>
      <w:r w:rsidR="00F87010" w:rsidRPr="00D03360">
        <w:rPr>
          <w:rFonts w:ascii="Arial" w:hAnsi="Arial" w:cs="Arial"/>
          <w:sz w:val="22"/>
          <w:szCs w:val="22"/>
        </w:rPr>
        <w:t xml:space="preserve"> an einer </w:t>
      </w:r>
      <w:r w:rsidR="008B06DA">
        <w:rPr>
          <w:rFonts w:ascii="Arial" w:hAnsi="Arial" w:cs="Arial"/>
          <w:sz w:val="22"/>
          <w:szCs w:val="22"/>
        </w:rPr>
        <w:t>Grunds</w:t>
      </w:r>
      <w:r w:rsidR="00F87010" w:rsidRPr="00D03360">
        <w:rPr>
          <w:rFonts w:ascii="Arial" w:hAnsi="Arial" w:cs="Arial"/>
          <w:sz w:val="22"/>
          <w:szCs w:val="22"/>
        </w:rPr>
        <w:t xml:space="preserve">chule </w:t>
      </w:r>
      <w:r w:rsidR="00F87010" w:rsidRPr="00C709EF">
        <w:rPr>
          <w:rFonts w:ascii="Arial" w:hAnsi="Arial" w:cs="Arial"/>
          <w:sz w:val="22"/>
          <w:szCs w:val="22"/>
          <w:u w:val="single"/>
        </w:rPr>
        <w:t xml:space="preserve">außerhalb </w:t>
      </w:r>
      <w:r w:rsidR="00F87010" w:rsidRPr="00D03360">
        <w:rPr>
          <w:rFonts w:ascii="Arial" w:hAnsi="Arial" w:cs="Arial"/>
          <w:sz w:val="22"/>
          <w:szCs w:val="22"/>
        </w:rPr>
        <w:t xml:space="preserve">des Kreises Steinburg anzumelden. Gemäß § 114 (1) des Schulgesetzes bin ich bei gegebener Anspruchsvoraussetzung für die Schülerbeförderung zuständig. </w:t>
      </w: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>Neben neuen Lehrern, neuen Schulfächern und neuen Schulfreunden b</w:t>
      </w:r>
      <w:r w:rsidRPr="00D03360">
        <w:rPr>
          <w:rFonts w:ascii="Arial" w:hAnsi="Arial" w:cs="Arial"/>
          <w:sz w:val="22"/>
          <w:szCs w:val="22"/>
        </w:rPr>
        <w:t>e</w:t>
      </w:r>
      <w:r w:rsidRPr="00D03360">
        <w:rPr>
          <w:rFonts w:ascii="Arial" w:hAnsi="Arial" w:cs="Arial"/>
          <w:sz w:val="22"/>
          <w:szCs w:val="22"/>
        </w:rPr>
        <w:t>deutet der Besuch einer weiterführenden Schule für viele Kinder auch e</w:t>
      </w:r>
      <w:r w:rsidRPr="00D03360">
        <w:rPr>
          <w:rFonts w:ascii="Arial" w:hAnsi="Arial" w:cs="Arial"/>
          <w:sz w:val="22"/>
          <w:szCs w:val="22"/>
        </w:rPr>
        <w:t>i</w:t>
      </w:r>
      <w:r w:rsidRPr="00D03360">
        <w:rPr>
          <w:rFonts w:ascii="Arial" w:hAnsi="Arial" w:cs="Arial"/>
          <w:sz w:val="22"/>
          <w:szCs w:val="22"/>
        </w:rPr>
        <w:t>nen erheblich weiteren Schulweg in Kauf nehmen zu müssen, vielleicht auch erstmalig mit Nutzung von öffentlichen Verkehrsmitteln.</w:t>
      </w: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>Nach § 3 Abs. 3 in Verbindung mit § 1 Abs. 2 der Schülerbeförderungssa</w:t>
      </w:r>
      <w:r w:rsidRPr="00D03360">
        <w:rPr>
          <w:rFonts w:ascii="Arial" w:hAnsi="Arial" w:cs="Arial"/>
          <w:sz w:val="22"/>
          <w:szCs w:val="22"/>
        </w:rPr>
        <w:t>t</w:t>
      </w:r>
      <w:r w:rsidRPr="00D03360">
        <w:rPr>
          <w:rFonts w:ascii="Arial" w:hAnsi="Arial" w:cs="Arial"/>
          <w:sz w:val="22"/>
          <w:szCs w:val="22"/>
        </w:rPr>
        <w:t>zung des Kreises erhalten Schülerinnen und Sch</w:t>
      </w:r>
      <w:r w:rsidR="008B06DA">
        <w:rPr>
          <w:rFonts w:ascii="Arial" w:hAnsi="Arial" w:cs="Arial"/>
          <w:sz w:val="22"/>
          <w:szCs w:val="22"/>
        </w:rPr>
        <w:t>üler der Jahrgangsstufen 1 bis 4</w:t>
      </w:r>
      <w:r w:rsidRPr="00D03360">
        <w:rPr>
          <w:rFonts w:ascii="Arial" w:hAnsi="Arial" w:cs="Arial"/>
          <w:sz w:val="22"/>
          <w:szCs w:val="22"/>
        </w:rPr>
        <w:t xml:space="preserve"> für den Besuch der </w:t>
      </w:r>
      <w:r w:rsidRPr="00D03360">
        <w:rPr>
          <w:rFonts w:ascii="Arial" w:hAnsi="Arial" w:cs="Arial"/>
          <w:sz w:val="22"/>
          <w:szCs w:val="22"/>
          <w:u w:val="single"/>
        </w:rPr>
        <w:t>nächstgelegenen Schule der gewählten Schu</w:t>
      </w:r>
      <w:r w:rsidRPr="00D03360">
        <w:rPr>
          <w:rFonts w:ascii="Arial" w:hAnsi="Arial" w:cs="Arial"/>
          <w:sz w:val="22"/>
          <w:szCs w:val="22"/>
          <w:u w:val="single"/>
        </w:rPr>
        <w:t>l</w:t>
      </w:r>
      <w:r w:rsidRPr="00D03360">
        <w:rPr>
          <w:rFonts w:ascii="Arial" w:hAnsi="Arial" w:cs="Arial"/>
          <w:sz w:val="22"/>
          <w:szCs w:val="22"/>
          <w:u w:val="single"/>
        </w:rPr>
        <w:t>art</w:t>
      </w:r>
      <w:r w:rsidRPr="00D03360">
        <w:rPr>
          <w:rFonts w:ascii="Arial" w:hAnsi="Arial" w:cs="Arial"/>
          <w:sz w:val="22"/>
          <w:szCs w:val="22"/>
        </w:rPr>
        <w:t xml:space="preserve"> eine Schülerjahresfahrkarte, wenn der Schulweg zwischen Wohnung des Schülers/der </w:t>
      </w:r>
      <w:r w:rsidR="008B06DA">
        <w:rPr>
          <w:rFonts w:ascii="Arial" w:hAnsi="Arial" w:cs="Arial"/>
          <w:sz w:val="22"/>
          <w:szCs w:val="22"/>
        </w:rPr>
        <w:t xml:space="preserve">Schülerin und Schule </w:t>
      </w:r>
      <w:r w:rsidR="008B06DA" w:rsidRPr="008B06DA">
        <w:rPr>
          <w:rFonts w:ascii="Arial" w:hAnsi="Arial" w:cs="Arial"/>
          <w:sz w:val="22"/>
          <w:szCs w:val="22"/>
          <w:u w:val="single"/>
        </w:rPr>
        <w:t>2</w:t>
      </w:r>
      <w:r w:rsidRPr="008B06DA">
        <w:rPr>
          <w:rFonts w:ascii="Arial" w:hAnsi="Arial" w:cs="Arial"/>
          <w:sz w:val="22"/>
          <w:szCs w:val="22"/>
          <w:u w:val="single"/>
        </w:rPr>
        <w:t xml:space="preserve"> km</w:t>
      </w:r>
      <w:r w:rsidRPr="00D03360">
        <w:rPr>
          <w:rFonts w:ascii="Arial" w:hAnsi="Arial" w:cs="Arial"/>
          <w:sz w:val="22"/>
          <w:szCs w:val="22"/>
        </w:rPr>
        <w:t xml:space="preserve"> und mehr beträgt. Weitere Informationen zur Schülerbeförderung wie auch eine Fassung der Sch</w:t>
      </w:r>
      <w:r w:rsidRPr="00D03360">
        <w:rPr>
          <w:rFonts w:ascii="Arial" w:hAnsi="Arial" w:cs="Arial"/>
          <w:sz w:val="22"/>
          <w:szCs w:val="22"/>
        </w:rPr>
        <w:t>ü</w:t>
      </w:r>
      <w:r w:rsidRPr="00D03360">
        <w:rPr>
          <w:rFonts w:ascii="Arial" w:hAnsi="Arial" w:cs="Arial"/>
          <w:sz w:val="22"/>
          <w:szCs w:val="22"/>
        </w:rPr>
        <w:t>lerbeförderungssatzung des Kreises finden sie auf der Homepage des Kreises unte</w:t>
      </w:r>
      <w:r w:rsidR="00E1146D">
        <w:rPr>
          <w:rFonts w:ascii="Arial" w:hAnsi="Arial" w:cs="Arial"/>
          <w:sz w:val="22"/>
          <w:szCs w:val="22"/>
        </w:rPr>
        <w:t>r der Rubrik</w:t>
      </w:r>
      <w:r w:rsidR="00856741">
        <w:rPr>
          <w:rFonts w:ascii="Arial" w:hAnsi="Arial" w:cs="Arial"/>
          <w:sz w:val="22"/>
          <w:szCs w:val="22"/>
        </w:rPr>
        <w:t xml:space="preserve"> </w:t>
      </w:r>
      <w:r w:rsidR="00856741" w:rsidRPr="00856741">
        <w:rPr>
          <w:rFonts w:ascii="Arial" w:hAnsi="Arial" w:cs="Arial"/>
          <w:sz w:val="22"/>
          <w:szCs w:val="22"/>
        </w:rPr>
        <w:t>„Kreisverwaltung / Formulare/Downloads“ im B</w:t>
      </w:r>
      <w:r w:rsidR="00856741" w:rsidRPr="00856741">
        <w:rPr>
          <w:rFonts w:ascii="Arial" w:hAnsi="Arial" w:cs="Arial"/>
          <w:sz w:val="22"/>
          <w:szCs w:val="22"/>
        </w:rPr>
        <w:t>e</w:t>
      </w:r>
      <w:r w:rsidR="00856741" w:rsidRPr="00856741">
        <w:rPr>
          <w:rFonts w:ascii="Arial" w:hAnsi="Arial" w:cs="Arial"/>
          <w:sz w:val="22"/>
          <w:szCs w:val="22"/>
        </w:rPr>
        <w:t>reich „Amt für Kommun</w:t>
      </w:r>
      <w:r w:rsidR="00856741">
        <w:rPr>
          <w:rFonts w:ascii="Arial" w:hAnsi="Arial" w:cs="Arial"/>
          <w:sz w:val="22"/>
          <w:szCs w:val="22"/>
        </w:rPr>
        <w:t>alaufsicht, Schulen und Kultur“.</w:t>
      </w: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</w:p>
    <w:p w:rsidR="00F87010" w:rsidRPr="00D03360" w:rsidRDefault="00F87010" w:rsidP="00F87010">
      <w:pPr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 xml:space="preserve">Beim Besuch einer </w:t>
      </w:r>
      <w:r w:rsidRPr="00D03360">
        <w:rPr>
          <w:rFonts w:ascii="Arial" w:hAnsi="Arial" w:cs="Arial"/>
          <w:sz w:val="22"/>
          <w:szCs w:val="22"/>
          <w:u w:val="single"/>
        </w:rPr>
        <w:t>anderen Schule als der nächstgelegenen Schule</w:t>
      </w:r>
      <w:r w:rsidRPr="00D03360">
        <w:rPr>
          <w:rFonts w:ascii="Arial" w:hAnsi="Arial" w:cs="Arial"/>
          <w:sz w:val="22"/>
          <w:szCs w:val="22"/>
        </w:rPr>
        <w:t xml:space="preserve"> we</w:t>
      </w:r>
      <w:r w:rsidRPr="00D03360">
        <w:rPr>
          <w:rFonts w:ascii="Arial" w:hAnsi="Arial" w:cs="Arial"/>
          <w:sz w:val="22"/>
          <w:szCs w:val="22"/>
        </w:rPr>
        <w:t>r</w:t>
      </w:r>
      <w:r w:rsidRPr="00D03360">
        <w:rPr>
          <w:rFonts w:ascii="Arial" w:hAnsi="Arial" w:cs="Arial"/>
          <w:sz w:val="22"/>
          <w:szCs w:val="22"/>
        </w:rPr>
        <w:t>den vom Träger der Schülerbeförderung nur die Kosten übernommen, die beim Besuch der nächstgelegenen Schule der besuchten Schulart en</w:t>
      </w:r>
      <w:r w:rsidRPr="00D03360">
        <w:rPr>
          <w:rFonts w:ascii="Arial" w:hAnsi="Arial" w:cs="Arial"/>
          <w:sz w:val="22"/>
          <w:szCs w:val="22"/>
        </w:rPr>
        <w:t>t</w:t>
      </w:r>
      <w:r w:rsidRPr="00D03360">
        <w:rPr>
          <w:rFonts w:ascii="Arial" w:hAnsi="Arial" w:cs="Arial"/>
          <w:sz w:val="22"/>
          <w:szCs w:val="22"/>
        </w:rPr>
        <w:t>standen wären. Es ist erforderlich, dass die Fahrkarte durch die Eltern selbst gekauft wird und zur Abrechnung beim Träger der Schülerbeförd</w:t>
      </w:r>
      <w:r w:rsidRPr="00D03360">
        <w:rPr>
          <w:rFonts w:ascii="Arial" w:hAnsi="Arial" w:cs="Arial"/>
          <w:sz w:val="22"/>
          <w:szCs w:val="22"/>
        </w:rPr>
        <w:t>e</w:t>
      </w:r>
      <w:r w:rsidRPr="00D03360">
        <w:rPr>
          <w:rFonts w:ascii="Arial" w:hAnsi="Arial" w:cs="Arial"/>
          <w:sz w:val="22"/>
          <w:szCs w:val="22"/>
        </w:rPr>
        <w:t xml:space="preserve">rung eingereicht wird. </w:t>
      </w:r>
      <w:r w:rsidRPr="00D03360">
        <w:rPr>
          <w:rFonts w:ascii="Arial" w:hAnsi="Arial" w:cs="Arial"/>
          <w:sz w:val="22"/>
          <w:szCs w:val="22"/>
          <w:u w:val="single"/>
        </w:rPr>
        <w:t>Es werden die Kosten zur nächstgelegenen Schule erstattet, der darüber hinaus gehende Betrag ist selbst zu übernehmen</w:t>
      </w:r>
      <w:r w:rsidRPr="00D03360">
        <w:rPr>
          <w:rFonts w:ascii="Arial" w:hAnsi="Arial" w:cs="Arial"/>
          <w:sz w:val="22"/>
          <w:szCs w:val="22"/>
        </w:rPr>
        <w:t xml:space="preserve">. Sofern der Besuch einer entfernter gelegenen Schule kostengünstiger ist, werden die Beförderungskosten </w:t>
      </w:r>
      <w:r w:rsidR="00EE6924" w:rsidRPr="00D03360">
        <w:rPr>
          <w:rFonts w:ascii="Arial" w:hAnsi="Arial" w:cs="Arial"/>
          <w:sz w:val="22"/>
          <w:szCs w:val="22"/>
        </w:rPr>
        <w:t xml:space="preserve">bis </w:t>
      </w:r>
      <w:r w:rsidR="00143C89">
        <w:rPr>
          <w:rFonts w:ascii="Arial" w:hAnsi="Arial" w:cs="Arial"/>
          <w:sz w:val="22"/>
          <w:szCs w:val="22"/>
        </w:rPr>
        <w:t>dahin übernommen (e</w:t>
      </w:r>
      <w:r w:rsidRPr="00D03360">
        <w:rPr>
          <w:rFonts w:ascii="Arial" w:hAnsi="Arial" w:cs="Arial"/>
          <w:sz w:val="22"/>
          <w:szCs w:val="22"/>
        </w:rPr>
        <w:t>in Antragsform</w:t>
      </w:r>
      <w:r w:rsidRPr="00D03360">
        <w:rPr>
          <w:rFonts w:ascii="Arial" w:hAnsi="Arial" w:cs="Arial"/>
          <w:sz w:val="22"/>
          <w:szCs w:val="22"/>
        </w:rPr>
        <w:t>u</w:t>
      </w:r>
      <w:r w:rsidRPr="00D03360">
        <w:rPr>
          <w:rFonts w:ascii="Arial" w:hAnsi="Arial" w:cs="Arial"/>
          <w:sz w:val="22"/>
          <w:szCs w:val="22"/>
        </w:rPr>
        <w:t>lar erhalten Sie im Sekretariat der Schule oder automatisch bei einem a</w:t>
      </w:r>
      <w:r w:rsidRPr="00D03360">
        <w:rPr>
          <w:rFonts w:ascii="Arial" w:hAnsi="Arial" w:cs="Arial"/>
          <w:sz w:val="22"/>
          <w:szCs w:val="22"/>
        </w:rPr>
        <w:t>b</w:t>
      </w:r>
      <w:r w:rsidRPr="00D03360">
        <w:rPr>
          <w:rFonts w:ascii="Arial" w:hAnsi="Arial" w:cs="Arial"/>
          <w:sz w:val="22"/>
          <w:szCs w:val="22"/>
        </w:rPr>
        <w:t>lehnenden Bescheid des Fahrkartenantrages).</w:t>
      </w:r>
    </w:p>
    <w:p w:rsidR="00F8701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</w:p>
    <w:p w:rsidR="003C4C28" w:rsidRPr="00D03360" w:rsidRDefault="003C4C28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lastRenderedPageBreak/>
        <w:t xml:space="preserve">Mit diesem Schreiben erhalten Sie einen Antrag auf Ausstellung einer Fahrkarte für Ihr Kind. Ich bitte, diesen Antrag auszufüllen, zu unterschreiben und </w:t>
      </w:r>
      <w:r w:rsidR="000D1C38" w:rsidRPr="00D03360">
        <w:rPr>
          <w:rFonts w:ascii="Arial" w:hAnsi="Arial" w:cs="Arial"/>
          <w:sz w:val="22"/>
          <w:szCs w:val="22"/>
        </w:rPr>
        <w:t>an mich möglichst kurzfristig</w:t>
      </w:r>
      <w:r w:rsidR="00143C89">
        <w:rPr>
          <w:rFonts w:ascii="Arial" w:hAnsi="Arial" w:cs="Arial"/>
          <w:sz w:val="22"/>
          <w:szCs w:val="22"/>
        </w:rPr>
        <w:t xml:space="preserve"> – </w:t>
      </w:r>
      <w:r w:rsidR="00143C89" w:rsidRPr="00143C89">
        <w:rPr>
          <w:rFonts w:ascii="Arial" w:hAnsi="Arial" w:cs="Arial"/>
          <w:sz w:val="22"/>
          <w:szCs w:val="22"/>
          <w:u w:val="single"/>
        </w:rPr>
        <w:t>sp</w:t>
      </w:r>
      <w:r w:rsidR="003C4C28">
        <w:rPr>
          <w:rFonts w:ascii="Arial" w:hAnsi="Arial" w:cs="Arial"/>
          <w:sz w:val="22"/>
          <w:szCs w:val="22"/>
          <w:u w:val="single"/>
        </w:rPr>
        <w:t xml:space="preserve">ätestens aber bis </w:t>
      </w:r>
      <w:r w:rsidR="00A85A7D">
        <w:rPr>
          <w:rFonts w:ascii="Arial" w:hAnsi="Arial" w:cs="Arial"/>
          <w:sz w:val="22"/>
          <w:szCs w:val="22"/>
          <w:u w:val="single"/>
        </w:rPr>
        <w:t>Anfang</w:t>
      </w:r>
      <w:r w:rsidR="007A1133">
        <w:rPr>
          <w:rFonts w:ascii="Arial" w:hAnsi="Arial" w:cs="Arial"/>
          <w:sz w:val="22"/>
          <w:szCs w:val="22"/>
          <w:u w:val="single"/>
        </w:rPr>
        <w:t xml:space="preserve"> Mai 2020</w:t>
      </w:r>
      <w:r w:rsidR="000D1C38" w:rsidRPr="00D03360">
        <w:rPr>
          <w:rFonts w:ascii="Arial" w:hAnsi="Arial" w:cs="Arial"/>
          <w:sz w:val="22"/>
          <w:szCs w:val="22"/>
        </w:rPr>
        <w:t xml:space="preserve"> </w:t>
      </w:r>
      <w:r w:rsidRPr="00D03360">
        <w:rPr>
          <w:rFonts w:ascii="Arial" w:hAnsi="Arial" w:cs="Arial"/>
          <w:sz w:val="22"/>
          <w:szCs w:val="22"/>
        </w:rPr>
        <w:t xml:space="preserve"> zurückzureichen. </w:t>
      </w: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</w:p>
    <w:p w:rsidR="00F87010" w:rsidRPr="00D03360" w:rsidRDefault="00F87010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>Für Fahrausweise von einem Busunternehmen denken Sie bitte daran, Ihrem Kind am ersten Schultag nach den Sommerferien ein Lichtbild mitzugeben, da der Fahrausweis ohne Lich</w:t>
      </w:r>
      <w:r w:rsidRPr="00D03360">
        <w:rPr>
          <w:rFonts w:ascii="Arial" w:hAnsi="Arial" w:cs="Arial"/>
          <w:sz w:val="22"/>
          <w:szCs w:val="22"/>
        </w:rPr>
        <w:t>t</w:t>
      </w:r>
      <w:r w:rsidRPr="00D03360">
        <w:rPr>
          <w:rFonts w:ascii="Arial" w:hAnsi="Arial" w:cs="Arial"/>
          <w:sz w:val="22"/>
          <w:szCs w:val="22"/>
        </w:rPr>
        <w:t>bild und Siegel der Schule keine Gültigkeit erlangt.</w:t>
      </w:r>
    </w:p>
    <w:p w:rsidR="000D1C38" w:rsidRPr="00D03360" w:rsidRDefault="000D1C38" w:rsidP="00F87010">
      <w:pPr>
        <w:tabs>
          <w:tab w:val="left" w:pos="3855"/>
        </w:tabs>
        <w:rPr>
          <w:rFonts w:ascii="Arial" w:hAnsi="Arial" w:cs="Arial"/>
          <w:sz w:val="22"/>
          <w:szCs w:val="22"/>
        </w:rPr>
      </w:pPr>
    </w:p>
    <w:p w:rsidR="00F87010" w:rsidRPr="00D03360" w:rsidRDefault="00F87010" w:rsidP="00F87010">
      <w:pPr>
        <w:ind w:right="-428"/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 xml:space="preserve">Die beantragte Fahrkarte liegt am ersten Schultag in jedem Fall für Ihr Kind bereit. </w:t>
      </w:r>
    </w:p>
    <w:p w:rsidR="000D1C38" w:rsidRPr="00D03360" w:rsidRDefault="000D1C38" w:rsidP="00F87010">
      <w:pPr>
        <w:ind w:right="-428"/>
        <w:rPr>
          <w:rFonts w:ascii="Arial" w:hAnsi="Arial" w:cs="Arial"/>
          <w:sz w:val="22"/>
          <w:szCs w:val="22"/>
        </w:rPr>
      </w:pPr>
    </w:p>
    <w:p w:rsidR="00F87010" w:rsidRPr="00D03360" w:rsidRDefault="00F87010" w:rsidP="00F87010">
      <w:pPr>
        <w:ind w:right="-428"/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>Wie schon eingangs erwähnt finden Sie alle weiteren Informationen rund um die Schülerbeförd</w:t>
      </w:r>
      <w:r w:rsidRPr="00D03360">
        <w:rPr>
          <w:rFonts w:ascii="Arial" w:hAnsi="Arial" w:cs="Arial"/>
          <w:sz w:val="22"/>
          <w:szCs w:val="22"/>
        </w:rPr>
        <w:t>e</w:t>
      </w:r>
      <w:r w:rsidRPr="00D03360">
        <w:rPr>
          <w:rFonts w:ascii="Arial" w:hAnsi="Arial" w:cs="Arial"/>
          <w:sz w:val="22"/>
          <w:szCs w:val="22"/>
        </w:rPr>
        <w:t>rung auch auf</w:t>
      </w:r>
      <w:r w:rsidR="00252BC6">
        <w:rPr>
          <w:rFonts w:ascii="Arial" w:hAnsi="Arial" w:cs="Arial"/>
          <w:sz w:val="22"/>
          <w:szCs w:val="22"/>
        </w:rPr>
        <w:t xml:space="preserve"> der Internetpräsenz des Kreises Steinburg unter</w:t>
      </w:r>
      <w:r w:rsidRPr="00D0336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03360">
          <w:rPr>
            <w:rFonts w:ascii="Arial" w:hAnsi="Arial" w:cs="Arial"/>
            <w:color w:val="0000FF"/>
            <w:sz w:val="22"/>
            <w:szCs w:val="22"/>
            <w:u w:val="single"/>
          </w:rPr>
          <w:t>www.steinburg.de</w:t>
        </w:r>
      </w:hyperlink>
      <w:r w:rsidR="00252BC6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D03360">
        <w:rPr>
          <w:rFonts w:ascii="Arial" w:hAnsi="Arial" w:cs="Arial"/>
          <w:sz w:val="22"/>
          <w:szCs w:val="22"/>
        </w:rPr>
        <w:t>unte</w:t>
      </w:r>
      <w:r w:rsidR="00E1146D">
        <w:rPr>
          <w:rFonts w:ascii="Arial" w:hAnsi="Arial" w:cs="Arial"/>
          <w:sz w:val="22"/>
          <w:szCs w:val="22"/>
        </w:rPr>
        <w:t xml:space="preserve">r der Rubrik </w:t>
      </w:r>
      <w:r w:rsidR="003C4C28" w:rsidRPr="003C4C28">
        <w:rPr>
          <w:rFonts w:ascii="Arial" w:hAnsi="Arial" w:cs="Arial"/>
          <w:sz w:val="22"/>
          <w:szCs w:val="22"/>
        </w:rPr>
        <w:t>„Kreisverwaltung / Formula</w:t>
      </w:r>
      <w:r w:rsidR="003C4C28">
        <w:rPr>
          <w:rFonts w:ascii="Arial" w:hAnsi="Arial" w:cs="Arial"/>
          <w:sz w:val="22"/>
          <w:szCs w:val="22"/>
        </w:rPr>
        <w:t>r</w:t>
      </w:r>
      <w:r w:rsidR="003C4C28" w:rsidRPr="003C4C28">
        <w:rPr>
          <w:rFonts w:ascii="Arial" w:hAnsi="Arial" w:cs="Arial"/>
          <w:sz w:val="22"/>
          <w:szCs w:val="22"/>
        </w:rPr>
        <w:t>e/Downloads“ im B</w:t>
      </w:r>
      <w:r w:rsidR="003C4C28" w:rsidRPr="003C4C28">
        <w:rPr>
          <w:rFonts w:ascii="Arial" w:hAnsi="Arial" w:cs="Arial"/>
          <w:sz w:val="22"/>
          <w:szCs w:val="22"/>
        </w:rPr>
        <w:t>e</w:t>
      </w:r>
      <w:r w:rsidR="003C4C28" w:rsidRPr="003C4C28">
        <w:rPr>
          <w:rFonts w:ascii="Arial" w:hAnsi="Arial" w:cs="Arial"/>
          <w:sz w:val="22"/>
          <w:szCs w:val="22"/>
        </w:rPr>
        <w:t>reich „Amt für Kommunalaufsicht, Schulen und Kultur“.</w:t>
      </w:r>
    </w:p>
    <w:p w:rsidR="00F87010" w:rsidRPr="00D03360" w:rsidRDefault="00F87010" w:rsidP="00F87010">
      <w:pPr>
        <w:ind w:right="-428"/>
        <w:rPr>
          <w:rFonts w:ascii="Arial" w:hAnsi="Arial" w:cs="Arial"/>
          <w:sz w:val="22"/>
          <w:szCs w:val="22"/>
        </w:rPr>
      </w:pPr>
    </w:p>
    <w:p w:rsidR="00F87010" w:rsidRPr="00D03360" w:rsidRDefault="00F87010" w:rsidP="00F87010">
      <w:pPr>
        <w:ind w:right="-428"/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>Sollten Sie dennoch weiteren Informationsbedarf haben, stehe ich Ihnen für Fragen gerne zur Verfügung.</w:t>
      </w:r>
    </w:p>
    <w:p w:rsidR="00F87010" w:rsidRPr="00D03360" w:rsidRDefault="00F87010" w:rsidP="00F87010">
      <w:pPr>
        <w:ind w:right="-428"/>
        <w:rPr>
          <w:rFonts w:ascii="Arial" w:hAnsi="Arial" w:cs="Arial"/>
          <w:sz w:val="22"/>
          <w:szCs w:val="22"/>
        </w:rPr>
      </w:pPr>
    </w:p>
    <w:p w:rsidR="00F87010" w:rsidRPr="00D03360" w:rsidRDefault="00F87010" w:rsidP="00F87010">
      <w:pPr>
        <w:ind w:right="-428"/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>Mit freundlichen Grüßen</w:t>
      </w:r>
    </w:p>
    <w:p w:rsidR="00F87010" w:rsidRPr="00D03360" w:rsidRDefault="00F87010" w:rsidP="00F87010">
      <w:pPr>
        <w:ind w:right="-428"/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>Im Auftrage</w:t>
      </w:r>
    </w:p>
    <w:p w:rsidR="00F87010" w:rsidRPr="00D03360" w:rsidRDefault="00F87010" w:rsidP="00F87010">
      <w:pPr>
        <w:ind w:right="-428"/>
        <w:rPr>
          <w:rFonts w:ascii="Arial" w:hAnsi="Arial" w:cs="Arial"/>
          <w:sz w:val="22"/>
          <w:szCs w:val="22"/>
        </w:rPr>
      </w:pPr>
      <w:r w:rsidRPr="00D03360">
        <w:rPr>
          <w:rFonts w:ascii="Arial" w:hAnsi="Arial" w:cs="Arial"/>
          <w:sz w:val="22"/>
          <w:szCs w:val="22"/>
        </w:rPr>
        <w:t xml:space="preserve">gez. </w:t>
      </w:r>
      <w:r w:rsidR="007A1133">
        <w:rPr>
          <w:rFonts w:ascii="Arial" w:hAnsi="Arial" w:cs="Arial"/>
          <w:sz w:val="22"/>
          <w:szCs w:val="22"/>
        </w:rPr>
        <w:t>Schulz</w:t>
      </w:r>
    </w:p>
    <w:p w:rsidR="00EA2D84" w:rsidRPr="00D03360" w:rsidRDefault="00EA2D84" w:rsidP="00F74C6D">
      <w:pPr>
        <w:ind w:left="-126"/>
        <w:rPr>
          <w:rFonts w:ascii="Arial" w:hAnsi="Arial" w:cs="Arial"/>
          <w:sz w:val="22"/>
          <w:szCs w:val="22"/>
        </w:rPr>
      </w:pPr>
    </w:p>
    <w:sectPr w:rsidR="00EA2D84" w:rsidRPr="00D03360" w:rsidSect="00BA4736">
      <w:head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4D" w:rsidRDefault="004A104D" w:rsidP="0082659A">
      <w:r>
        <w:separator/>
      </w:r>
    </w:p>
  </w:endnote>
  <w:endnote w:type="continuationSeparator" w:id="0">
    <w:p w:rsidR="004A104D" w:rsidRDefault="004A104D" w:rsidP="008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4208"/>
    </w:tblGrid>
    <w:tr w:rsidR="008B06DA" w:rsidTr="00F7247E">
      <w:tc>
        <w:tcPr>
          <w:tcW w:w="3070" w:type="dxa"/>
        </w:tcPr>
        <w:p w:rsidR="008B06DA" w:rsidRDefault="008B06DA">
          <w:pPr>
            <w:pStyle w:val="Fuzeile"/>
          </w:pPr>
          <w:r>
            <w:br/>
          </w:r>
          <w:r>
            <w:rPr>
              <w:noProof/>
            </w:rPr>
            <w:drawing>
              <wp:inline distT="0" distB="0" distL="0" distR="0" wp14:anchorId="61D5A79E" wp14:editId="5C8C4EEF">
                <wp:extent cx="1620000" cy="270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R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8B06DA" w:rsidRDefault="008B06DA">
          <w:pPr>
            <w:pStyle w:val="Fuzeile"/>
          </w:pPr>
        </w:p>
      </w:tc>
      <w:tc>
        <w:tcPr>
          <w:tcW w:w="4208" w:type="dxa"/>
        </w:tcPr>
        <w:p w:rsidR="008B06DA" w:rsidRDefault="008B06DA">
          <w:pPr>
            <w:pStyle w:val="Fuzeile"/>
          </w:pPr>
        </w:p>
      </w:tc>
    </w:tr>
  </w:tbl>
  <w:p w:rsidR="008B06DA" w:rsidRDefault="008B06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4D" w:rsidRDefault="004A104D" w:rsidP="0082659A">
      <w:r>
        <w:separator/>
      </w:r>
    </w:p>
  </w:footnote>
  <w:footnote w:type="continuationSeparator" w:id="0">
    <w:p w:rsidR="004A104D" w:rsidRDefault="004A104D" w:rsidP="0082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33159"/>
      <w:docPartObj>
        <w:docPartGallery w:val="Page Numbers (Top of Page)"/>
        <w:docPartUnique/>
      </w:docPartObj>
    </w:sdtPr>
    <w:sdtEndPr/>
    <w:sdtContent>
      <w:p w:rsidR="008B06DA" w:rsidRDefault="008B06DA" w:rsidP="00514A0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C6">
          <w:rPr>
            <w:noProof/>
          </w:rPr>
          <w:t>2</w:t>
        </w:r>
        <w:r>
          <w:fldChar w:fldCharType="end"/>
        </w:r>
      </w:p>
    </w:sdtContent>
  </w:sdt>
  <w:p w:rsidR="008B06DA" w:rsidRDefault="008B06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DA" w:rsidRDefault="008B06DA">
    <w:pPr>
      <w:pStyle w:val="Kopfzeile"/>
    </w:pPr>
  </w:p>
  <w:p w:rsidR="008B06DA" w:rsidRDefault="008B06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4D"/>
    <w:rsid w:val="00004555"/>
    <w:rsid w:val="0001002D"/>
    <w:rsid w:val="00017C4D"/>
    <w:rsid w:val="00055548"/>
    <w:rsid w:val="00080B0F"/>
    <w:rsid w:val="00084B7A"/>
    <w:rsid w:val="000D1C38"/>
    <w:rsid w:val="000F713C"/>
    <w:rsid w:val="00134AAC"/>
    <w:rsid w:val="00143C89"/>
    <w:rsid w:val="0015778E"/>
    <w:rsid w:val="001627F1"/>
    <w:rsid w:val="00176A71"/>
    <w:rsid w:val="00180056"/>
    <w:rsid w:val="00184293"/>
    <w:rsid w:val="00194488"/>
    <w:rsid w:val="001A5204"/>
    <w:rsid w:val="001B0479"/>
    <w:rsid w:val="001C2551"/>
    <w:rsid w:val="00203A4F"/>
    <w:rsid w:val="00212256"/>
    <w:rsid w:val="00216FFD"/>
    <w:rsid w:val="002238F4"/>
    <w:rsid w:val="00227CFA"/>
    <w:rsid w:val="00234B2A"/>
    <w:rsid w:val="002433E9"/>
    <w:rsid w:val="00244CE7"/>
    <w:rsid w:val="00246CA0"/>
    <w:rsid w:val="00252BC6"/>
    <w:rsid w:val="0026331E"/>
    <w:rsid w:val="0026410D"/>
    <w:rsid w:val="002823A5"/>
    <w:rsid w:val="0029388D"/>
    <w:rsid w:val="002B16C3"/>
    <w:rsid w:val="002B4616"/>
    <w:rsid w:val="002B760E"/>
    <w:rsid w:val="0033393D"/>
    <w:rsid w:val="003373B8"/>
    <w:rsid w:val="00374E9A"/>
    <w:rsid w:val="00377E4D"/>
    <w:rsid w:val="00397415"/>
    <w:rsid w:val="003A2798"/>
    <w:rsid w:val="003C4C28"/>
    <w:rsid w:val="003C62D3"/>
    <w:rsid w:val="003C66D0"/>
    <w:rsid w:val="003F54AE"/>
    <w:rsid w:val="00400A1B"/>
    <w:rsid w:val="00415107"/>
    <w:rsid w:val="00421038"/>
    <w:rsid w:val="00425CDF"/>
    <w:rsid w:val="004406E0"/>
    <w:rsid w:val="00444DCD"/>
    <w:rsid w:val="004459B0"/>
    <w:rsid w:val="00453FCF"/>
    <w:rsid w:val="00464947"/>
    <w:rsid w:val="00465ED0"/>
    <w:rsid w:val="00470ECB"/>
    <w:rsid w:val="00494F46"/>
    <w:rsid w:val="0049560F"/>
    <w:rsid w:val="004A104D"/>
    <w:rsid w:val="004A1614"/>
    <w:rsid w:val="004C7EF9"/>
    <w:rsid w:val="004E650E"/>
    <w:rsid w:val="00514A01"/>
    <w:rsid w:val="005204E0"/>
    <w:rsid w:val="00525156"/>
    <w:rsid w:val="0055691F"/>
    <w:rsid w:val="005645D4"/>
    <w:rsid w:val="0058253B"/>
    <w:rsid w:val="00592C84"/>
    <w:rsid w:val="005A5C2F"/>
    <w:rsid w:val="005A7902"/>
    <w:rsid w:val="005B19E3"/>
    <w:rsid w:val="005B5E46"/>
    <w:rsid w:val="005C3DF2"/>
    <w:rsid w:val="005C511B"/>
    <w:rsid w:val="00604702"/>
    <w:rsid w:val="00651031"/>
    <w:rsid w:val="0065353D"/>
    <w:rsid w:val="00694238"/>
    <w:rsid w:val="0069770F"/>
    <w:rsid w:val="006B6BC5"/>
    <w:rsid w:val="006D0964"/>
    <w:rsid w:val="006D5991"/>
    <w:rsid w:val="007048C6"/>
    <w:rsid w:val="00707C56"/>
    <w:rsid w:val="007118EF"/>
    <w:rsid w:val="00732B68"/>
    <w:rsid w:val="00741263"/>
    <w:rsid w:val="00774194"/>
    <w:rsid w:val="00776510"/>
    <w:rsid w:val="00781CC7"/>
    <w:rsid w:val="00791A54"/>
    <w:rsid w:val="00792276"/>
    <w:rsid w:val="007A1133"/>
    <w:rsid w:val="007A468C"/>
    <w:rsid w:val="007C0012"/>
    <w:rsid w:val="007C24E8"/>
    <w:rsid w:val="007D1C0D"/>
    <w:rsid w:val="007F0A23"/>
    <w:rsid w:val="007F1776"/>
    <w:rsid w:val="007F1CCC"/>
    <w:rsid w:val="008015D3"/>
    <w:rsid w:val="00802579"/>
    <w:rsid w:val="00806E13"/>
    <w:rsid w:val="00806E23"/>
    <w:rsid w:val="0082659A"/>
    <w:rsid w:val="008503FF"/>
    <w:rsid w:val="00852BEA"/>
    <w:rsid w:val="00855A31"/>
    <w:rsid w:val="00856741"/>
    <w:rsid w:val="0086422E"/>
    <w:rsid w:val="00887A63"/>
    <w:rsid w:val="008A1723"/>
    <w:rsid w:val="008B06DA"/>
    <w:rsid w:val="008B0782"/>
    <w:rsid w:val="008C72B9"/>
    <w:rsid w:val="008D72A7"/>
    <w:rsid w:val="008F4861"/>
    <w:rsid w:val="008F5598"/>
    <w:rsid w:val="008F6184"/>
    <w:rsid w:val="00905BDD"/>
    <w:rsid w:val="00912ADA"/>
    <w:rsid w:val="0091391C"/>
    <w:rsid w:val="009214DC"/>
    <w:rsid w:val="00923F45"/>
    <w:rsid w:val="00927BA8"/>
    <w:rsid w:val="00932E0F"/>
    <w:rsid w:val="0093378E"/>
    <w:rsid w:val="00941711"/>
    <w:rsid w:val="009440E7"/>
    <w:rsid w:val="00950D86"/>
    <w:rsid w:val="00953270"/>
    <w:rsid w:val="00974EDB"/>
    <w:rsid w:val="00986C0D"/>
    <w:rsid w:val="009A2B61"/>
    <w:rsid w:val="009A60CD"/>
    <w:rsid w:val="009B09C3"/>
    <w:rsid w:val="009B3E4A"/>
    <w:rsid w:val="009D7933"/>
    <w:rsid w:val="009F185E"/>
    <w:rsid w:val="00A243C2"/>
    <w:rsid w:val="00A61A3F"/>
    <w:rsid w:val="00A80739"/>
    <w:rsid w:val="00A85A7D"/>
    <w:rsid w:val="00A9071D"/>
    <w:rsid w:val="00A95482"/>
    <w:rsid w:val="00AA530E"/>
    <w:rsid w:val="00AC4AD1"/>
    <w:rsid w:val="00AF051C"/>
    <w:rsid w:val="00AF6A52"/>
    <w:rsid w:val="00B032D4"/>
    <w:rsid w:val="00B4232D"/>
    <w:rsid w:val="00B51148"/>
    <w:rsid w:val="00B577FC"/>
    <w:rsid w:val="00B66051"/>
    <w:rsid w:val="00B76399"/>
    <w:rsid w:val="00B90F7D"/>
    <w:rsid w:val="00BA1FE0"/>
    <w:rsid w:val="00BA4736"/>
    <w:rsid w:val="00BB3CC8"/>
    <w:rsid w:val="00BC1B5A"/>
    <w:rsid w:val="00BC56DA"/>
    <w:rsid w:val="00BD44B9"/>
    <w:rsid w:val="00BE3235"/>
    <w:rsid w:val="00BE4F7A"/>
    <w:rsid w:val="00BF4E17"/>
    <w:rsid w:val="00C31B85"/>
    <w:rsid w:val="00C321FD"/>
    <w:rsid w:val="00C44638"/>
    <w:rsid w:val="00C467C6"/>
    <w:rsid w:val="00C65837"/>
    <w:rsid w:val="00C709EF"/>
    <w:rsid w:val="00C73157"/>
    <w:rsid w:val="00C739E5"/>
    <w:rsid w:val="00C73EEF"/>
    <w:rsid w:val="00C74D6E"/>
    <w:rsid w:val="00C74F9A"/>
    <w:rsid w:val="00C755D1"/>
    <w:rsid w:val="00C76F7F"/>
    <w:rsid w:val="00CB3891"/>
    <w:rsid w:val="00CC699D"/>
    <w:rsid w:val="00CE3C86"/>
    <w:rsid w:val="00CF168A"/>
    <w:rsid w:val="00D03360"/>
    <w:rsid w:val="00D258D8"/>
    <w:rsid w:val="00D300E6"/>
    <w:rsid w:val="00D30261"/>
    <w:rsid w:val="00D60407"/>
    <w:rsid w:val="00DC7082"/>
    <w:rsid w:val="00DF1320"/>
    <w:rsid w:val="00E01E46"/>
    <w:rsid w:val="00E10A41"/>
    <w:rsid w:val="00E1146D"/>
    <w:rsid w:val="00E14405"/>
    <w:rsid w:val="00E2402A"/>
    <w:rsid w:val="00E270AD"/>
    <w:rsid w:val="00E3598B"/>
    <w:rsid w:val="00E70D9D"/>
    <w:rsid w:val="00EA2D84"/>
    <w:rsid w:val="00EC3AC7"/>
    <w:rsid w:val="00EC42E9"/>
    <w:rsid w:val="00EE6924"/>
    <w:rsid w:val="00F07B12"/>
    <w:rsid w:val="00F211C0"/>
    <w:rsid w:val="00F24F69"/>
    <w:rsid w:val="00F27CC1"/>
    <w:rsid w:val="00F357C5"/>
    <w:rsid w:val="00F647C7"/>
    <w:rsid w:val="00F7247E"/>
    <w:rsid w:val="00F74C6D"/>
    <w:rsid w:val="00F87010"/>
    <w:rsid w:val="00FB5F49"/>
    <w:rsid w:val="00FC353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F7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5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6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5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4E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423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01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inbu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C60A-D0EF-43FA-80ED-87096912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AA6071C7.dotm</Template>
  <TotalTime>0</TotalTime>
  <Pages>2</Pages>
  <Words>450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Eggert</dc:creator>
  <cp:lastModifiedBy>Schulz (Auszubildende)</cp:lastModifiedBy>
  <cp:revision>3</cp:revision>
  <cp:lastPrinted>2013-01-30T11:11:00Z</cp:lastPrinted>
  <dcterms:created xsi:type="dcterms:W3CDTF">2020-02-10T11:15:00Z</dcterms:created>
  <dcterms:modified xsi:type="dcterms:W3CDTF">2020-02-10T11:16:00Z</dcterms:modified>
</cp:coreProperties>
</file>